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67" w:rsidRDefault="00F116BE"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838825" cy="7834561"/>
            <wp:effectExtent l="0" t="0" r="0" b="0"/>
            <wp:docPr id="1" name="Рисунок 1" descr="C:\Users\ПК\Desktop\положение и защи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оложение и защит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7699" cy="7833051"/>
                    </a:xfrm>
                    <a:prstGeom prst="rect">
                      <a:avLst/>
                    </a:prstGeom>
                    <a:noFill/>
                    <a:ln>
                      <a:noFill/>
                    </a:ln>
                  </pic:spPr>
                </pic:pic>
              </a:graphicData>
            </a:graphic>
          </wp:inline>
        </w:drawing>
      </w: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D47067" w:rsidRDefault="00D47067"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bookmarkStart w:id="0" w:name="_GoBack"/>
      <w:bookmarkEnd w:id="0"/>
      <w:r w:rsidRPr="00494D12">
        <w:rPr>
          <w:rFonts w:ascii="Times New Roman" w:eastAsia="Times New Roman" w:hAnsi="Times New Roman" w:cs="Times New Roman"/>
          <w:b/>
          <w:bCs/>
          <w:sz w:val="28"/>
          <w:szCs w:val="28"/>
          <w:lang w:eastAsia="ru-RU"/>
        </w:rPr>
        <w:lastRenderedPageBreak/>
        <w:t>  I.            Общие положения</w:t>
      </w:r>
    </w:p>
    <w:p w:rsidR="008E6CA2" w:rsidRPr="005519BF" w:rsidRDefault="008E6CA2" w:rsidP="005519BF">
      <w:pPr>
        <w:shd w:val="clear" w:color="auto" w:fill="FFFFFF"/>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xml:space="preserve">1.1.  Настоящее  положение о защите персональных данных воспитанников, их родителей (законных </w:t>
      </w:r>
      <w:r>
        <w:rPr>
          <w:rFonts w:ascii="Times New Roman" w:eastAsia="Times New Roman" w:hAnsi="Times New Roman" w:cs="Times New Roman"/>
          <w:bCs/>
          <w:sz w:val="28"/>
          <w:szCs w:val="28"/>
          <w:lang w:eastAsia="ru-RU"/>
        </w:rPr>
        <w:t>представителей) муниципального</w:t>
      </w:r>
      <w:r w:rsidR="00D47067">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дошкольного образовательно</w:t>
      </w:r>
      <w:r>
        <w:rPr>
          <w:rFonts w:ascii="Times New Roman" w:eastAsia="Times New Roman" w:hAnsi="Times New Roman" w:cs="Times New Roman"/>
          <w:bCs/>
          <w:sz w:val="28"/>
          <w:szCs w:val="28"/>
          <w:lang w:eastAsia="ru-RU"/>
        </w:rPr>
        <w:t>го учреждения детского сада «</w:t>
      </w:r>
      <w:r w:rsidR="00D47067">
        <w:rPr>
          <w:rFonts w:ascii="Times New Roman" w:eastAsia="Times New Roman" w:hAnsi="Times New Roman" w:cs="Times New Roman"/>
          <w:bCs/>
          <w:sz w:val="28"/>
          <w:szCs w:val="28"/>
          <w:lang w:eastAsia="ru-RU"/>
        </w:rPr>
        <w:t>Скородумский детский сад</w:t>
      </w:r>
      <w:r>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(далее - Положение), р</w:t>
      </w:r>
      <w:r>
        <w:rPr>
          <w:rFonts w:ascii="Times New Roman" w:eastAsia="Times New Roman" w:hAnsi="Times New Roman" w:cs="Times New Roman"/>
          <w:bCs/>
          <w:sz w:val="28"/>
          <w:szCs w:val="28"/>
          <w:lang w:eastAsia="ru-RU"/>
        </w:rPr>
        <w:t xml:space="preserve">азработано  для </w:t>
      </w:r>
      <w:r w:rsidR="005519BF">
        <w:rPr>
          <w:rFonts w:ascii="Times New Roman" w:eastAsia="Times New Roman" w:hAnsi="Times New Roman" w:cs="Times New Roman"/>
          <w:bCs/>
          <w:sz w:val="28"/>
          <w:szCs w:val="28"/>
          <w:lang w:eastAsia="ru-RU"/>
        </w:rPr>
        <w:t>муниципального</w:t>
      </w:r>
      <w:r w:rsidR="00D47067">
        <w:rPr>
          <w:rFonts w:ascii="Times New Roman" w:eastAsia="Times New Roman" w:hAnsi="Times New Roman" w:cs="Times New Roman"/>
          <w:bCs/>
          <w:sz w:val="28"/>
          <w:szCs w:val="28"/>
          <w:lang w:eastAsia="ru-RU"/>
        </w:rPr>
        <w:t xml:space="preserve"> </w:t>
      </w:r>
      <w:r w:rsidR="005519BF" w:rsidRPr="008E6CA2">
        <w:rPr>
          <w:rFonts w:ascii="Times New Roman" w:eastAsia="Times New Roman" w:hAnsi="Times New Roman" w:cs="Times New Roman"/>
          <w:bCs/>
          <w:sz w:val="28"/>
          <w:szCs w:val="28"/>
          <w:lang w:eastAsia="ru-RU"/>
        </w:rPr>
        <w:t>дошкольного образовательного учреждения </w:t>
      </w:r>
      <w:r w:rsidR="00D47067">
        <w:rPr>
          <w:rFonts w:ascii="Times New Roman" w:eastAsia="Times New Roman" w:hAnsi="Times New Roman" w:cs="Times New Roman"/>
          <w:bCs/>
          <w:sz w:val="28"/>
          <w:szCs w:val="28"/>
          <w:lang w:eastAsia="ru-RU"/>
        </w:rPr>
        <w:t>«Скородумского детского сада»</w:t>
      </w:r>
      <w:proofErr w:type="gramStart"/>
      <w:r w:rsidR="005519BF">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w:t>
      </w:r>
      <w:proofErr w:type="gramEnd"/>
      <w:r w:rsidRPr="008E6CA2">
        <w:rPr>
          <w:rFonts w:ascii="Times New Roman" w:eastAsia="Times New Roman" w:hAnsi="Times New Roman" w:cs="Times New Roman"/>
          <w:bCs/>
          <w:sz w:val="28"/>
          <w:szCs w:val="28"/>
          <w:lang w:eastAsia="ru-RU"/>
        </w:rPr>
        <w:t xml:space="preserve">далее – ДОУ) в соответствии с Конституцией Российской Федерации, </w:t>
      </w:r>
      <w:r w:rsidR="005519BF">
        <w:rPr>
          <w:rFonts w:ascii="Times New Roman" w:eastAsia="Times New Roman" w:hAnsi="Times New Roman" w:cs="Times New Roman"/>
          <w:bCs/>
          <w:sz w:val="28"/>
          <w:szCs w:val="28"/>
          <w:lang w:eastAsia="ru-RU"/>
        </w:rPr>
        <w:t>Законом</w:t>
      </w:r>
      <w:r w:rsidR="005519BF" w:rsidRPr="005519BF">
        <w:rPr>
          <w:rFonts w:ascii="Times New Roman" w:eastAsia="Times New Roman" w:hAnsi="Times New Roman" w:cs="Times New Roman"/>
          <w:bCs/>
          <w:sz w:val="28"/>
          <w:szCs w:val="28"/>
          <w:lang w:eastAsia="ru-RU"/>
        </w:rPr>
        <w:t xml:space="preserve"> </w:t>
      </w:r>
      <w:r w:rsidR="005519BF" w:rsidRPr="008E6CA2">
        <w:rPr>
          <w:rFonts w:ascii="Times New Roman" w:eastAsia="Times New Roman" w:hAnsi="Times New Roman" w:cs="Times New Roman"/>
          <w:bCs/>
          <w:sz w:val="28"/>
          <w:szCs w:val="28"/>
          <w:lang w:eastAsia="ru-RU"/>
        </w:rPr>
        <w:t>Российской Федерации</w:t>
      </w:r>
      <w:r w:rsidR="005519BF">
        <w:rPr>
          <w:rFonts w:ascii="Times New Roman" w:eastAsia="Times New Roman" w:hAnsi="Times New Roman" w:cs="Times New Roman"/>
          <w:bCs/>
          <w:sz w:val="28"/>
          <w:szCs w:val="28"/>
          <w:lang w:eastAsia="ru-RU"/>
        </w:rPr>
        <w:t xml:space="preserve"> от 29.12.2012 № 273 – ФЗ «Об образовании в Российской Федерации», </w:t>
      </w:r>
      <w:r w:rsidRPr="008E6CA2">
        <w:rPr>
          <w:rFonts w:ascii="Times New Roman" w:eastAsia="Times New Roman" w:hAnsi="Times New Roman" w:cs="Times New Roman"/>
          <w:bCs/>
          <w:sz w:val="28"/>
          <w:szCs w:val="28"/>
          <w:lang w:eastAsia="ru-RU"/>
        </w:rPr>
        <w:t>Гражданским кодексом Российской Федерации, Федеральным законом от 27.07.2006 №149-ФЗ «</w:t>
      </w:r>
      <w:proofErr w:type="gramStart"/>
      <w:r w:rsidRPr="008E6CA2">
        <w:rPr>
          <w:rFonts w:ascii="Times New Roman" w:eastAsia="Times New Roman" w:hAnsi="Times New Roman" w:cs="Times New Roman"/>
          <w:bCs/>
          <w:sz w:val="28"/>
          <w:szCs w:val="28"/>
          <w:lang w:eastAsia="ru-RU"/>
        </w:rPr>
        <w:t>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roofErr w:type="gramEnd"/>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1.6.  Настоящее Положение  утверждается приказом заведующего ДОУ с учётом мнения Совета </w:t>
      </w:r>
      <w:r w:rsidR="005519BF">
        <w:rPr>
          <w:rFonts w:ascii="Times New Roman" w:eastAsia="Times New Roman" w:hAnsi="Times New Roman" w:cs="Times New Roman"/>
          <w:bCs/>
          <w:sz w:val="28"/>
          <w:szCs w:val="28"/>
          <w:lang w:eastAsia="ru-RU"/>
        </w:rPr>
        <w:t xml:space="preserve">педагогов </w:t>
      </w:r>
      <w:r w:rsidRPr="008E6CA2">
        <w:rPr>
          <w:rFonts w:ascii="Times New Roman" w:eastAsia="Times New Roman" w:hAnsi="Times New Roman" w:cs="Times New Roman"/>
          <w:bCs/>
          <w:sz w:val="28"/>
          <w:szCs w:val="28"/>
          <w:lang w:eastAsia="ru-RU"/>
        </w:rPr>
        <w:t>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494D12">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2.1.  </w:t>
      </w:r>
      <w:proofErr w:type="gramStart"/>
      <w:r w:rsidRPr="008E6CA2">
        <w:rPr>
          <w:rFonts w:ascii="Times New Roman" w:eastAsia="Times New Roman" w:hAnsi="Times New Roman" w:cs="Times New Roman"/>
          <w:bCs/>
          <w:sz w:val="28"/>
          <w:szCs w:val="28"/>
          <w:lang w:eastAsia="ru-RU"/>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w:t>
      </w:r>
      <w:r w:rsidRPr="008E6CA2">
        <w:rPr>
          <w:rFonts w:ascii="Times New Roman" w:eastAsia="Times New Roman" w:hAnsi="Times New Roman" w:cs="Times New Roman"/>
          <w:bCs/>
          <w:sz w:val="28"/>
          <w:szCs w:val="28"/>
          <w:lang w:eastAsia="ru-RU"/>
        </w:rPr>
        <w:lastRenderedPageBreak/>
        <w:t>социальное, имущественное положение, образование, профессия, доходы, другая информация.</w:t>
      </w:r>
      <w:proofErr w:type="gramEnd"/>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свидетельства о рождении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паспортные данные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w:t>
      </w:r>
      <w:r w:rsidR="005519BF">
        <w:rPr>
          <w:rFonts w:ascii="Times New Roman" w:eastAsia="Times New Roman" w:hAnsi="Times New Roman" w:cs="Times New Roman"/>
          <w:bCs/>
          <w:sz w:val="28"/>
          <w:szCs w:val="28"/>
          <w:lang w:eastAsia="ru-RU"/>
        </w:rPr>
        <w:t xml:space="preserve">оты (учебы) родителей (законных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состоянии здоровья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доходах членов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фотографии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следующие документы: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паспорта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sidR="00D248FF">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 xml:space="preserve">об установлении опеки, доверенность на представление интересов ребёнка;  свидетельства </w:t>
      </w:r>
      <w:r w:rsidR="00E537F5">
        <w:rPr>
          <w:rFonts w:ascii="Times New Roman" w:eastAsia="Times New Roman" w:hAnsi="Times New Roman" w:cs="Times New Roman"/>
          <w:bCs/>
          <w:sz w:val="28"/>
          <w:szCs w:val="28"/>
          <w:lang w:eastAsia="ru-RU"/>
        </w:rPr>
        <w:t>о</w:t>
      </w:r>
      <w:r w:rsidRPr="008E6CA2">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работы (учебы) родителей (за</w:t>
      </w:r>
      <w:r w:rsidR="00E537F5">
        <w:rPr>
          <w:rFonts w:ascii="Times New Roman" w:eastAsia="Times New Roman" w:hAnsi="Times New Roman" w:cs="Times New Roman"/>
          <w:bCs/>
          <w:sz w:val="28"/>
          <w:szCs w:val="28"/>
          <w:lang w:eastAsia="ru-RU"/>
        </w:rPr>
        <w:t xml:space="preserve">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карта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справка о состояния здоровья ребенка;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документа, удостоверяющего личность, с местом прописки;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r w:rsidR="00D248FF">
        <w:rPr>
          <w:rFonts w:ascii="Times New Roman" w:eastAsia="Times New Roman" w:hAnsi="Times New Roman" w:cs="Times New Roman"/>
          <w:bCs/>
          <w:sz w:val="28"/>
          <w:szCs w:val="28"/>
          <w:lang w:eastAsia="ru-RU"/>
        </w:rPr>
        <w:t>;</w:t>
      </w:r>
    </w:p>
    <w:p w:rsidR="00D248FF" w:rsidRPr="008E6CA2" w:rsidRDefault="00D248FF"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 справка о составе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 xml:space="preserve"> в соответствии с видами льгот, на которые претендует: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составе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доходах всех членов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справки об инвалидности;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удостоверения многодетной матери.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w:t>
      </w:r>
      <w:r w:rsidR="00D248FF">
        <w:rPr>
          <w:rFonts w:ascii="Times New Roman" w:eastAsia="Times New Roman" w:hAnsi="Times New Roman" w:cs="Times New Roman"/>
          <w:bCs/>
          <w:sz w:val="28"/>
          <w:szCs w:val="28"/>
          <w:lang w:eastAsia="ru-RU"/>
        </w:rPr>
        <w:t> воспитанника, его</w:t>
      </w:r>
      <w:r w:rsidRPr="008E6CA2">
        <w:rPr>
          <w:rFonts w:ascii="Times New Roman" w:eastAsia="Times New Roman" w:hAnsi="Times New Roman" w:cs="Times New Roman"/>
          <w:bCs/>
          <w:sz w:val="28"/>
          <w:szCs w:val="28"/>
          <w:lang w:eastAsia="ru-RU"/>
        </w:rPr>
        <w:t xml:space="preserve"> родителей (законных представителей) предоставляет или разрешает фотографировать своего ребёнка сотрудникам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целях.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lastRenderedPageBreak/>
        <w:t> III.    Порядок получения, обработки,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   Порядок получения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w:t>
      </w:r>
    </w:p>
    <w:p w:rsidR="00D47067"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Pr>
          <w:rFonts w:ascii="Times New Roman" w:eastAsia="Times New Roman" w:hAnsi="Times New Roman" w:cs="Times New Roman"/>
          <w:bCs/>
          <w:sz w:val="28"/>
          <w:szCs w:val="28"/>
          <w:lang w:eastAsia="ru-RU"/>
        </w:rPr>
        <w:t xml:space="preserve"> одного из родителей (законного </w:t>
      </w:r>
      <w:r w:rsidRPr="008E6CA2">
        <w:rPr>
          <w:rFonts w:ascii="Times New Roman" w:eastAsia="Times New Roman" w:hAnsi="Times New Roman" w:cs="Times New Roman"/>
          <w:bCs/>
          <w:sz w:val="28"/>
          <w:szCs w:val="28"/>
          <w:lang w:eastAsia="ru-RU"/>
        </w:rPr>
        <w:t xml:space="preserve">представителя) дать письменное согласие на их получение. </w:t>
      </w:r>
    </w:p>
    <w:p w:rsidR="00D47067"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roofErr w:type="gramStart"/>
      <w:r w:rsidRPr="008E6CA2">
        <w:rPr>
          <w:rFonts w:ascii="Times New Roman" w:eastAsia="Times New Roman" w:hAnsi="Times New Roman" w:cs="Times New Roman"/>
          <w:bCs/>
          <w:sz w:val="28"/>
          <w:szCs w:val="28"/>
          <w:lang w:eastAsia="ru-RU"/>
        </w:rPr>
        <w:t xml:space="preserve"> </w:t>
      </w:r>
      <w:r w:rsidR="00D47067">
        <w:rPr>
          <w:rFonts w:ascii="Times New Roman" w:eastAsia="Times New Roman" w:hAnsi="Times New Roman" w:cs="Times New Roman"/>
          <w:bCs/>
          <w:sz w:val="28"/>
          <w:szCs w:val="28"/>
          <w:lang w:eastAsia="ru-RU"/>
        </w:rPr>
        <w:t>.</w:t>
      </w:r>
      <w:proofErr w:type="gramEnd"/>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r w:rsidR="00D47067">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персональные данные являются общедоступными</w:t>
      </w:r>
      <w:r w:rsidR="00E537F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по требованию полномочных государственных органов в случаях, предусмотренных  </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федеральным законодательством;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3.2.         Принципы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00622D">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недопустимости обработки персональных данных, избыточных по отношению к целям,  заявленным при сборе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0000622D">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информационных систем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w:t>
      </w:r>
      <w:r w:rsidRPr="00494D12">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D47067"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заведующий ДОУ</w:t>
      </w:r>
      <w:r w:rsidR="00D47067">
        <w:rPr>
          <w:rFonts w:ascii="Times New Roman" w:eastAsia="Times New Roman" w:hAnsi="Times New Roman" w:cs="Times New Roman"/>
          <w:bCs/>
          <w:sz w:val="28"/>
          <w:szCs w:val="28"/>
          <w:lang w:eastAsia="ru-RU"/>
        </w:rPr>
        <w:t>;</w:t>
      </w:r>
    </w:p>
    <w:p w:rsidR="008E6CA2" w:rsidRPr="008E6CA2" w:rsidRDefault="00D47067"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       воспитатель</w:t>
      </w:r>
      <w:r w:rsidR="00CA632A">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CA632A"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494D12">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перечне</w:t>
      </w:r>
      <w:proofErr w:type="gramEnd"/>
      <w:r w:rsidRPr="008E6CA2">
        <w:rPr>
          <w:rFonts w:ascii="Times New Roman" w:eastAsia="Times New Roman" w:hAnsi="Times New Roman" w:cs="Times New Roman"/>
          <w:bCs/>
          <w:sz w:val="28"/>
          <w:szCs w:val="28"/>
          <w:lang w:eastAsia="ru-RU"/>
        </w:rPr>
        <w:t xml:space="preserve"> обрабатываемых персональных данных и источниках их получения;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сроках</w:t>
      </w:r>
      <w:proofErr w:type="gramEnd"/>
      <w:r w:rsidRPr="008E6CA2">
        <w:rPr>
          <w:rFonts w:ascii="Times New Roman" w:eastAsia="Times New Roman" w:hAnsi="Times New Roman" w:cs="Times New Roman"/>
          <w:bCs/>
          <w:sz w:val="28"/>
          <w:szCs w:val="28"/>
          <w:lang w:eastAsia="ru-RU"/>
        </w:rPr>
        <w:t xml:space="preserve"> обработки персональных данных, в т.ч. сроках их хранения;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юридических </w:t>
      </w:r>
      <w:proofErr w:type="gramStart"/>
      <w:r w:rsidRPr="008E6CA2">
        <w:rPr>
          <w:rFonts w:ascii="Times New Roman" w:eastAsia="Times New Roman" w:hAnsi="Times New Roman" w:cs="Times New Roman"/>
          <w:bCs/>
          <w:sz w:val="28"/>
          <w:szCs w:val="28"/>
          <w:lang w:eastAsia="ru-RU"/>
        </w:rPr>
        <w:t>последствиях</w:t>
      </w:r>
      <w:proofErr w:type="gramEnd"/>
      <w:r w:rsidRPr="008E6CA2">
        <w:rPr>
          <w:rFonts w:ascii="Times New Roman" w:eastAsia="Times New Roman" w:hAnsi="Times New Roman" w:cs="Times New Roman"/>
          <w:bCs/>
          <w:sz w:val="28"/>
          <w:szCs w:val="28"/>
          <w:lang w:eastAsia="ru-RU"/>
        </w:rPr>
        <w:t xml:space="preserve"> обработки их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5.2.     Родители (законные представители) имеют право: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494D12" w:rsidRPr="008E6CA2" w:rsidRDefault="00494D1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VII. Ответственность за нарушение норм, регулирующих обработку и защиту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lastRenderedPageBreak/>
        <w:t> </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E0042C">
      <w:pPr>
        <w:spacing w:before="30" w:after="30" w:line="240" w:lineRule="auto"/>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FB60CC" w:rsidRDefault="00FB60CC" w:rsidP="008E6CA2">
      <w:pPr>
        <w:spacing w:before="30" w:after="30" w:line="240" w:lineRule="auto"/>
        <w:jc w:val="right"/>
        <w:rPr>
          <w:rFonts w:ascii="Times New Roman" w:eastAsia="Times New Roman" w:hAnsi="Times New Roman" w:cs="Times New Roman"/>
          <w:bCs/>
          <w:sz w:val="28"/>
          <w:szCs w:val="28"/>
          <w:lang w:eastAsia="ru-RU"/>
        </w:rPr>
      </w:pPr>
    </w:p>
    <w:sectPr w:rsidR="00FB60CC" w:rsidSect="00B7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CAF"/>
    <w:rsid w:val="0000622D"/>
    <w:rsid w:val="00083589"/>
    <w:rsid w:val="00272824"/>
    <w:rsid w:val="003C7EF5"/>
    <w:rsid w:val="003E095B"/>
    <w:rsid w:val="00494D12"/>
    <w:rsid w:val="004C5C74"/>
    <w:rsid w:val="005519BF"/>
    <w:rsid w:val="005E68FA"/>
    <w:rsid w:val="006C7CD2"/>
    <w:rsid w:val="00763F00"/>
    <w:rsid w:val="00773424"/>
    <w:rsid w:val="00814CF2"/>
    <w:rsid w:val="008501C5"/>
    <w:rsid w:val="008E6CA2"/>
    <w:rsid w:val="009653ED"/>
    <w:rsid w:val="009C5573"/>
    <w:rsid w:val="00A87274"/>
    <w:rsid w:val="00AE0689"/>
    <w:rsid w:val="00B73F6D"/>
    <w:rsid w:val="00B75992"/>
    <w:rsid w:val="00BF2A52"/>
    <w:rsid w:val="00CA632A"/>
    <w:rsid w:val="00D248FF"/>
    <w:rsid w:val="00D47067"/>
    <w:rsid w:val="00DD280C"/>
    <w:rsid w:val="00E0042C"/>
    <w:rsid w:val="00E537F5"/>
    <w:rsid w:val="00F116BE"/>
    <w:rsid w:val="00F80CAF"/>
    <w:rsid w:val="00F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F116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47E7-548D-4E55-B631-5337BC0D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cp:revision>
  <cp:lastPrinted>2019-04-03T17:24:00Z</cp:lastPrinted>
  <dcterms:created xsi:type="dcterms:W3CDTF">2015-01-27T06:07:00Z</dcterms:created>
  <dcterms:modified xsi:type="dcterms:W3CDTF">2019-04-04T04:49:00Z</dcterms:modified>
</cp:coreProperties>
</file>